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0" w:rsidRPr="00FE0CF3" w:rsidRDefault="00275E85" w:rsidP="007922D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FE0CF3">
        <w:rPr>
          <w:rFonts w:cstheme="minorBidi"/>
          <w:b/>
          <w:color w:val="auto"/>
        </w:rPr>
        <w:t xml:space="preserve">                                                          </w:t>
      </w:r>
      <w:r w:rsidR="007922D0" w:rsidRPr="00FE0CF3">
        <w:rPr>
          <w:rFonts w:cstheme="minorBidi"/>
          <w:b/>
          <w:color w:val="auto"/>
        </w:rPr>
        <w:t xml:space="preserve">                                                          </w:t>
      </w:r>
      <w:r w:rsidRPr="00FE0CF3">
        <w:rPr>
          <w:rFonts w:cstheme="minorBidi"/>
          <w:b/>
          <w:color w:val="auto"/>
        </w:rPr>
        <w:t xml:space="preserve"> </w:t>
      </w:r>
      <w:r w:rsidR="007922D0" w:rsidRPr="00FE0CF3">
        <w:rPr>
          <w:rFonts w:ascii="Arial" w:hAnsi="Arial" w:cs="Arial"/>
          <w:b/>
          <w:sz w:val="20"/>
          <w:szCs w:val="20"/>
        </w:rPr>
        <w:t xml:space="preserve">Załącznik nr  </w:t>
      </w:r>
      <w:r w:rsidR="00635FA6" w:rsidRPr="00FE0CF3">
        <w:rPr>
          <w:rFonts w:ascii="Arial" w:hAnsi="Arial" w:cs="Arial"/>
          <w:b/>
          <w:sz w:val="20"/>
          <w:szCs w:val="20"/>
        </w:rPr>
        <w:t xml:space="preserve">3  </w:t>
      </w:r>
      <w:r w:rsidR="007922D0" w:rsidRPr="00FE0CF3">
        <w:rPr>
          <w:rFonts w:ascii="Arial" w:hAnsi="Arial" w:cs="Arial"/>
          <w:b/>
          <w:sz w:val="20"/>
          <w:szCs w:val="20"/>
        </w:rPr>
        <w:t>do umowy</w:t>
      </w:r>
    </w:p>
    <w:p w:rsidR="007922D0" w:rsidRPr="00505D3E" w:rsidRDefault="007922D0" w:rsidP="007922D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     </w:t>
      </w:r>
      <w:r w:rsidR="007922D0" w:rsidRPr="00505D3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POROZUMIENIE </w:t>
      </w:r>
    </w:p>
    <w:p w:rsidR="00275E85" w:rsidRPr="00505D3E" w:rsidRDefault="007922D0" w:rsidP="00275E85">
      <w:pPr>
        <w:pStyle w:val="Default"/>
        <w:ind w:left="1985" w:hanging="1985"/>
        <w:rPr>
          <w:rFonts w:ascii="Arial" w:hAnsi="Arial" w:cs="Arial"/>
          <w:b/>
          <w:bCs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275E85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o współpracy pracodawców, których pracownicy wykonują prace na  terenie 1 Wojskowego      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Szpitala Klinicznego  z Polikliniką SPZOZ w Lublinie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</w:t>
      </w:r>
      <w:r w:rsidR="007922D0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>dotyczące zapewnienia im bezpiecznych i higienicznych warunków pracy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oraz o ustanowieniu koordynatora ds. bhp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0C5C" w:rsidRDefault="00140C5C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Na podstawie przepisów art. 208 Kodeksu pracy zawiera się porozumienie o współpracy pomiędzy następującymi pracodawcami: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>1 Wojskowy Szpital Kliniczny z Polikliniką SPZOZ w Lublinie</w:t>
      </w:r>
      <w:r w:rsidRPr="00505D3E">
        <w:rPr>
          <w:rFonts w:ascii="Arial" w:hAnsi="Arial" w:cs="Arial"/>
          <w:color w:val="auto"/>
          <w:sz w:val="20"/>
          <w:szCs w:val="20"/>
        </w:rPr>
        <w:t>, ul. Aleje Racławickie 23 , 20-049 Lublin</w:t>
      </w:r>
    </w:p>
    <w:p w:rsidR="00275E85" w:rsidRPr="00505D3E" w:rsidRDefault="007922D0" w:rsidP="00275E8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reprezentowanym przez </w:t>
      </w:r>
      <w:r w:rsidRPr="00505D3E">
        <w:rPr>
          <w:rFonts w:ascii="Arial" w:hAnsi="Arial" w:cs="Arial"/>
          <w:b/>
          <w:color w:val="auto"/>
          <w:sz w:val="20"/>
          <w:szCs w:val="20"/>
        </w:rPr>
        <w:t xml:space="preserve">Komendant płk mgr Andrzej SKIBA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>zwanym dalej</w:t>
      </w:r>
      <w:r w:rsidR="00275E85" w:rsidRPr="00505D3E">
        <w:rPr>
          <w:rFonts w:ascii="Arial" w:hAnsi="Arial" w:cs="Arial"/>
          <w:b/>
          <w:color w:val="auto"/>
          <w:sz w:val="20"/>
          <w:szCs w:val="20"/>
        </w:rPr>
        <w:t xml:space="preserve"> Zamawiającym, </w:t>
      </w:r>
    </w:p>
    <w:p w:rsidR="00275E85" w:rsidRPr="004E6ED7" w:rsidRDefault="00275E85" w:rsidP="00275E85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40C5C" w:rsidRDefault="00140C5C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>zwanym dalej Wykonawcą</w:t>
      </w:r>
      <w:r w:rsidR="007922D0" w:rsidRPr="00505D3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Ilekroć w niniejszym porozumieniu jest mowa o pracodawcy rozumie się przez to Zamawiającego oraz Wykonawcę. </w:t>
      </w:r>
    </w:p>
    <w:p w:rsidR="00275E85" w:rsidRPr="00505D3E" w:rsidRDefault="00140C5C" w:rsidP="00275E85">
      <w:pPr>
        <w:pStyle w:val="Default"/>
        <w:ind w:left="424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§ 1.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stwierdzają zgodnie, że ich pracownicy wykonują jednocześnie pracę w tym samym miejscu, tj. na terenie 1 </w:t>
      </w:r>
      <w:r w:rsidRPr="004E6ED7">
        <w:rPr>
          <w:rFonts w:ascii="Arial" w:hAnsi="Arial" w:cs="Arial"/>
          <w:b/>
          <w:color w:val="auto"/>
          <w:sz w:val="20"/>
          <w:szCs w:val="20"/>
        </w:rPr>
        <w:t>Wojskowego Szpitala Klinicznego z Polikliniką SPZOZ</w:t>
      </w:r>
      <w:r w:rsidR="004E6ED7" w:rsidRPr="004E6ED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6ED7" w:rsidRPr="00AF54FF">
        <w:rPr>
          <w:rFonts w:ascii="Arial" w:hAnsi="Arial" w:cs="Arial"/>
          <w:b/>
          <w:color w:val="auto"/>
          <w:sz w:val="20"/>
          <w:szCs w:val="20"/>
        </w:rPr>
        <w:t>w Lublinie</w:t>
      </w:r>
      <w:r w:rsidR="004E6ED7" w:rsidRPr="00AF54FF">
        <w:rPr>
          <w:rFonts w:ascii="Arial" w:hAnsi="Arial" w:cs="Arial"/>
          <w:color w:val="auto"/>
          <w:sz w:val="20"/>
          <w:szCs w:val="20"/>
        </w:rPr>
        <w:t>,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zwanym dalej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  <w:r w:rsidRPr="004E6ED7">
        <w:rPr>
          <w:rFonts w:ascii="Arial" w:hAnsi="Arial" w:cs="Arial"/>
          <w:b/>
          <w:color w:val="auto"/>
          <w:sz w:val="20"/>
          <w:szCs w:val="20"/>
        </w:rPr>
        <w:t>miejscem pracy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75E85" w:rsidRPr="00505D3E" w:rsidRDefault="00140C5C" w:rsidP="00275E85">
      <w:pPr>
        <w:pStyle w:val="Default"/>
        <w:ind w:left="3540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§ 2.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zobowiązują się współpracować ze sobą w celu zapewnienia pracującym w tym samym miejscu pracownikom bezpiecznej i higienicznej pracy, a także bezpieczeństwa osób trzecich przebywających na terenie Szpitala. </w:t>
      </w:r>
    </w:p>
    <w:p w:rsidR="00275E85" w:rsidRPr="00505D3E" w:rsidRDefault="00275E85" w:rsidP="00140C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3.</w:t>
      </w:r>
    </w:p>
    <w:p w:rsidR="00275E85" w:rsidRDefault="00275E85" w:rsidP="004E6ED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ustalają </w:t>
      </w:r>
      <w:r w:rsidRPr="004E6ED7">
        <w:rPr>
          <w:rFonts w:ascii="Arial" w:hAnsi="Arial" w:cs="Arial"/>
          <w:b/>
          <w:color w:val="auto"/>
          <w:sz w:val="20"/>
          <w:szCs w:val="20"/>
        </w:rPr>
        <w:t>koo</w:t>
      </w:r>
      <w:r w:rsidR="00505D3E" w:rsidRPr="004E6ED7">
        <w:rPr>
          <w:rFonts w:ascii="Arial" w:hAnsi="Arial" w:cs="Arial"/>
          <w:b/>
          <w:color w:val="auto"/>
          <w:sz w:val="20"/>
          <w:szCs w:val="20"/>
        </w:rPr>
        <w:t>rdynatora ds. BHP w osobie mgr i</w:t>
      </w:r>
      <w:r w:rsidRPr="004E6ED7">
        <w:rPr>
          <w:rFonts w:ascii="Arial" w:hAnsi="Arial" w:cs="Arial"/>
          <w:b/>
          <w:color w:val="auto"/>
          <w:sz w:val="20"/>
          <w:szCs w:val="20"/>
        </w:rPr>
        <w:t>nż. Katarzyna Radzikowska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, zwanego dalej Koordynatorem, który sprawować będzie nadzór nad przestrzeganiem przepisów i zasad bhp przez wszystkich zatrudnionych w miejscu pracy. </w:t>
      </w:r>
    </w:p>
    <w:p w:rsidR="004E6ED7" w:rsidRPr="00505D3E" w:rsidRDefault="004E6ED7" w:rsidP="004E6ED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140C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4.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Koordynator ma prawo: </w:t>
      </w:r>
    </w:p>
    <w:p w:rsidR="00275E85" w:rsidRPr="004E6ED7" w:rsidRDefault="00275E85" w:rsidP="00275E85">
      <w:pPr>
        <w:pStyle w:val="Default"/>
        <w:spacing w:after="56"/>
        <w:jc w:val="both"/>
        <w:rPr>
          <w:rFonts w:ascii="Arial" w:hAnsi="Arial" w:cs="Arial"/>
          <w:color w:val="FF0000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a) przeglądu stanu bezpieczeństwa i higieny pracy na stanowiskach pracy</w:t>
      </w:r>
      <w:r w:rsidR="004E6ED7">
        <w:rPr>
          <w:rFonts w:ascii="Arial" w:hAnsi="Arial" w:cs="Arial"/>
          <w:color w:val="auto"/>
          <w:sz w:val="20"/>
          <w:szCs w:val="20"/>
        </w:rPr>
        <w:t>.</w:t>
      </w:r>
      <w:r w:rsidRPr="004E6ED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informowania pracodawców o zauważonych zagrożeniach wypadkowych oraz uchybieniach 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 zakresie bhp </w:t>
      </w:r>
      <w:r w:rsidR="004E6ED7">
        <w:rPr>
          <w:rFonts w:ascii="Arial" w:hAnsi="Arial" w:cs="Arial"/>
          <w:color w:val="auto"/>
          <w:sz w:val="20"/>
          <w:szCs w:val="20"/>
        </w:rPr>
        <w:t xml:space="preserve">występujących </w:t>
      </w:r>
      <w:r w:rsidRPr="00505D3E">
        <w:rPr>
          <w:rFonts w:ascii="Arial" w:hAnsi="Arial" w:cs="Arial"/>
          <w:color w:val="auto"/>
          <w:sz w:val="20"/>
          <w:szCs w:val="20"/>
        </w:rPr>
        <w:t>na stanowiskach pracy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oraz występowania z zaleceniami ich usunięcia.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c) niezwłocznego wstrzymania pracy maszyny lub urządzeń na stanowiskach pracy w razie wystąpienia bezpośredniego zagrożenia życia lub zdrowia pracownika lub innej osoby, </w:t>
      </w:r>
    </w:p>
    <w:p w:rsidR="00275E85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d) niezwłocznego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odsunięcia od pracy pracownika,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który swoim zachowaniem lub sposobem wykonywania pracy stwarza zagrożenie dla życia lub zdrowia własnego lub innych osób. </w:t>
      </w:r>
    </w:p>
    <w:p w:rsidR="00275E85" w:rsidRPr="00AF54FF" w:rsidRDefault="004E6ED7" w:rsidP="00140C5C">
      <w:pPr>
        <w:jc w:val="both"/>
        <w:rPr>
          <w:rFonts w:ascii="Arial" w:hAnsi="Arial" w:cs="Arial"/>
          <w:sz w:val="20"/>
          <w:szCs w:val="20"/>
        </w:rPr>
      </w:pPr>
      <w:r w:rsidRPr="00AF54FF">
        <w:rPr>
          <w:rFonts w:ascii="Arial" w:hAnsi="Arial" w:cs="Arial"/>
          <w:sz w:val="20"/>
          <w:szCs w:val="20"/>
        </w:rPr>
        <w:t>e) wydawania poleceń w zakresie poprawy warunków pracy oraz przestrzegania przepisów i zasad bhp.</w:t>
      </w:r>
      <w:r w:rsidR="00275E85" w:rsidRPr="00AF5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275E85" w:rsidRPr="00505D3E" w:rsidRDefault="00275E85" w:rsidP="0075071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5.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1. Wyznaczenie koordynatora do spraw BHP nie zwalnia Wykonawcy z obowiązku zapewnienia pracownikom bezpieczeństwa i higieny pracy. </w:t>
      </w:r>
    </w:p>
    <w:p w:rsidR="00334F73" w:rsidRPr="00505D3E" w:rsidRDefault="00275E85" w:rsidP="00140C5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2. Każdy z pracodawców odpowiada odrębnie za stosowanie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</w:t>
      </w:r>
      <w:r w:rsidR="00750712" w:rsidRPr="00AF54FF">
        <w:rPr>
          <w:rFonts w:ascii="Arial" w:hAnsi="Arial" w:cs="Arial"/>
          <w:color w:val="auto"/>
          <w:sz w:val="20"/>
          <w:szCs w:val="20"/>
        </w:rPr>
        <w:t>i przestrzeganie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przepisów BHP przez podległych pracowników. </w:t>
      </w:r>
    </w:p>
    <w:p w:rsidR="00275E85" w:rsidRPr="00505D3E" w:rsidRDefault="00140C5C" w:rsidP="007922D0">
      <w:pPr>
        <w:pStyle w:val="Default"/>
        <w:spacing w:after="58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 § 6.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1. W razie wypadku przy pracy pracownika Wykonawcy, ustalenia okoliczności i przyczyn wypadku dokona zespół powypadkowy powołany przez pracodawcę poszkodowanego pracownika.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2. Ustalenie przyczyn i okoliczności wypadku, mającego miejsce na terenie Zamawiającego odbywać się będzie z udziałem Koordynatora ds. BHP. </w:t>
      </w:r>
    </w:p>
    <w:p w:rsidR="00750712" w:rsidRDefault="00750712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140C5C" w:rsidRDefault="00140C5C" w:rsidP="00140C5C">
      <w:pPr>
        <w:pStyle w:val="Default"/>
        <w:ind w:firstLine="142"/>
        <w:jc w:val="center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140C5C">
      <w:pPr>
        <w:pStyle w:val="Default"/>
        <w:ind w:firstLine="142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lastRenderedPageBreak/>
        <w:t>§ 7.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Pracownicy Wykonawcy wykonujący pracę na terenie Zamawiającego powinni: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a) posiadać aktualne profilaktyczne badania lekarskie,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odbyć szkolenia instruktażowe i stanowiskowe w zakresie BHP,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c) znać właściwości substancji niebezpiecznych jeżeli takimi posługują się wykonując pracę i umieć stosować je w sposób bezpieczny,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d) znać instrukcje obsługi wykorzystywanych maszyn i urządzeń,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e) umieć identyfikować czynniki szkodliwe i uciążliwe na swoich stanowiskach pracy i ograniczać ich oddziaływanie na otoczenie,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f) znać zagrożenia występujące na terenie Zamawiającego,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g) posiadać stosowne kwalifikacje zawodowe do wykonywania określonych prac.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8.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Zamawiający przekazuje Wykonawcy informacje o zagrożeniach występujących na terenie Zamawiającego  oraz </w:t>
      </w:r>
      <w:r w:rsidRPr="00AF54FF">
        <w:rPr>
          <w:rFonts w:ascii="Arial" w:hAnsi="Arial" w:cs="Arial"/>
          <w:color w:val="auto"/>
          <w:sz w:val="20"/>
          <w:szCs w:val="20"/>
        </w:rPr>
        <w:t>inform</w:t>
      </w:r>
      <w:r w:rsidR="00750712" w:rsidRPr="00AF54FF">
        <w:rPr>
          <w:rFonts w:ascii="Arial" w:hAnsi="Arial" w:cs="Arial"/>
          <w:color w:val="auto"/>
          <w:sz w:val="20"/>
          <w:szCs w:val="20"/>
        </w:rPr>
        <w:t xml:space="preserve">uje </w:t>
      </w:r>
      <w:r w:rsidRPr="00505D3E">
        <w:rPr>
          <w:rFonts w:ascii="Arial" w:hAnsi="Arial" w:cs="Arial"/>
          <w:color w:val="auto"/>
          <w:sz w:val="20"/>
          <w:szCs w:val="20"/>
        </w:rPr>
        <w:t>o osobach wyznaczonych do udzielania pierwszej pomocy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i wykonywania działań w zakresie zwalczania pożarów i ewakuacji pracowników.</w:t>
      </w:r>
    </w:p>
    <w:p w:rsidR="007922D0" w:rsidRPr="00505D3E" w:rsidRDefault="007922D0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9.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Obowiązkiem Wykonawcy jest: 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a) przekazanie Koordynatorowi ds. BHP, najpóźniej w ciągu 7 dni od daty zawarcia porozumienia adresu swojej siedziby, telefonu, rodzaju i miejsca wykonywanych prac na terenie Zamawiającego, wykazu pracowników, którzy będą wykonywać prace oraz dane osoby nadzorującej ich pracę, 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umożliwienie Koordynatorowi dostępu do stanowisk pracy, wglądu do dokumentacji (instrukcji) użytkowanych aparatów i urządzeń, oraz dokumentacji szkoleń pracowników w zakresie bhp, </w:t>
      </w:r>
    </w:p>
    <w:p w:rsidR="00275E85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c) informowanie Koordynatora ds. BHP o stosowanych substancjach niebezpiecznych i miejscach ich przechowywania na terenie zamawiającego.</w:t>
      </w:r>
    </w:p>
    <w:p w:rsidR="00750712" w:rsidRPr="00AF54FF" w:rsidRDefault="00750712" w:rsidP="00750712">
      <w:pPr>
        <w:pStyle w:val="Default"/>
        <w:spacing w:after="58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F54FF">
        <w:rPr>
          <w:rFonts w:ascii="Arial" w:hAnsi="Arial" w:cs="Arial"/>
          <w:color w:val="auto"/>
          <w:sz w:val="20"/>
          <w:szCs w:val="20"/>
        </w:rPr>
        <w:t>d) w przypadku planowania wykonania prac serwisowych informowanie o dniach i godzinach ich wykonywania.</w:t>
      </w:r>
    </w:p>
    <w:p w:rsidR="00750712" w:rsidRPr="00AF54FF" w:rsidRDefault="00750712" w:rsidP="0075071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F54FF">
        <w:rPr>
          <w:rFonts w:ascii="Arial" w:hAnsi="Arial" w:cs="Arial"/>
          <w:color w:val="auto"/>
          <w:sz w:val="20"/>
          <w:szCs w:val="20"/>
        </w:rPr>
        <w:t>e)  bieżąca aktualizacja informacji, o których mowa w pkt  a) w formie pisemnej.</w:t>
      </w:r>
    </w:p>
    <w:p w:rsidR="00750712" w:rsidRPr="00AF54FF" w:rsidRDefault="00750712" w:rsidP="00750712">
      <w:pPr>
        <w:pStyle w:val="Default"/>
        <w:spacing w:line="276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750712">
      <w:pPr>
        <w:pStyle w:val="Default"/>
        <w:spacing w:line="276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10. </w:t>
      </w:r>
    </w:p>
    <w:p w:rsidR="00275E85" w:rsidRPr="00505D3E" w:rsidRDefault="00275E85" w:rsidP="0075071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Wykonawca oświadcza, że wszyscy pracownicy wykonujący pracę na terenie 1WSzKzPSPZOZ w Lublinie posiadają uregulowany stosunek pracy, zostali zapoznani z zagrożeniami istniejącymi na właściwym stanowisku pracy, zostali przeszkoleni w zakresie BHP, posiadają ważne orzeczenie lekarskie stwierdzające brak przeciwwskazań do wykonywania pracy na </w:t>
      </w:r>
      <w:r w:rsidR="00750712" w:rsidRPr="00AF54FF">
        <w:rPr>
          <w:rFonts w:ascii="Arial" w:hAnsi="Arial" w:cs="Arial"/>
          <w:color w:val="auto"/>
          <w:sz w:val="20"/>
          <w:szCs w:val="20"/>
        </w:rPr>
        <w:t>zajmowanym</w:t>
      </w:r>
      <w:r w:rsidR="00750712" w:rsidRPr="007507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7507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stanowisku oraz posiadają stosowne środki ochrony indywidualnej, odzieży i obuwia dostosowane do zakresu realizowanego zadania.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11. </w:t>
      </w:r>
    </w:p>
    <w:p w:rsidR="00275E85" w:rsidRPr="00505D3E" w:rsidRDefault="00275E85" w:rsidP="007507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Wykonawca oświadcza, że wszyscy pracownicy wykonujący pracę na terenie 1WSzKzP SPZOZ 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 Lublinie zostali zapoznani z informacją o zagrożeniach i instrukcją bhp dla podmiotów zewnętrznych.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12.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Wszystkie zmiany do treści niniejszego porozumienia dokonywane będą w formie pisemnej pod rygorem nieważności.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13.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Porozumienie zostało sporządzone w trzech jednobrzmiących egzemplarzach, po jednym dla Wykonawcy, Zamawiającego i Koordynatora ds. BHP.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14.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Porozumienie wchodzi w życie z dniem podpisania z mocą obowiązywania od  dnia…………………………...</w:t>
      </w:r>
    </w:p>
    <w:p w:rsidR="00275E85" w:rsidRPr="00505D3E" w:rsidRDefault="00275E85">
      <w:pPr>
        <w:rPr>
          <w:rFonts w:ascii="Arial" w:hAnsi="Arial" w:cs="Arial"/>
          <w:sz w:val="20"/>
          <w:szCs w:val="20"/>
        </w:rPr>
      </w:pP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50712" w:rsidRPr="00505D3E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WYKONAWCA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505D3E">
        <w:rPr>
          <w:rFonts w:ascii="Arial" w:hAnsi="Arial" w:cs="Arial"/>
          <w:color w:val="auto"/>
          <w:sz w:val="20"/>
          <w:szCs w:val="20"/>
        </w:rPr>
        <w:t>ZAMAW</w:t>
      </w:r>
      <w:r>
        <w:rPr>
          <w:rFonts w:ascii="Arial" w:hAnsi="Arial" w:cs="Arial"/>
          <w:color w:val="auto"/>
          <w:sz w:val="20"/>
          <w:szCs w:val="20"/>
        </w:rPr>
        <w:t xml:space="preserve">IAJĄCY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             </w:t>
      </w:r>
      <w:r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……………………………………                                        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</w:t>
      </w:r>
      <w:r w:rsidR="00505D3E">
        <w:rPr>
          <w:rFonts w:ascii="Arial" w:hAnsi="Arial" w:cs="Arial"/>
          <w:color w:val="auto"/>
          <w:sz w:val="20"/>
          <w:szCs w:val="20"/>
        </w:rPr>
        <w:t>………………………….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275E85" w:rsidRPr="00505D3E" w:rsidRDefault="00275E85">
      <w:pPr>
        <w:rPr>
          <w:rFonts w:ascii="Arial" w:hAnsi="Arial" w:cs="Arial"/>
          <w:sz w:val="20"/>
          <w:szCs w:val="20"/>
        </w:rPr>
      </w:pPr>
    </w:p>
    <w:sectPr w:rsidR="00275E85" w:rsidRPr="00505D3E" w:rsidSect="007922D0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4C" w:rsidRDefault="00A5344C" w:rsidP="007922D0">
      <w:r>
        <w:separator/>
      </w:r>
    </w:p>
  </w:endnote>
  <w:endnote w:type="continuationSeparator" w:id="0">
    <w:p w:rsidR="00A5344C" w:rsidRDefault="00A5344C" w:rsidP="0079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219"/>
      <w:docPartObj>
        <w:docPartGallery w:val="Page Numbers (Bottom of Page)"/>
        <w:docPartUnique/>
      </w:docPartObj>
    </w:sdtPr>
    <w:sdtContent>
      <w:p w:rsidR="007922D0" w:rsidRDefault="007A4300">
        <w:pPr>
          <w:pStyle w:val="Stopka"/>
          <w:jc w:val="center"/>
        </w:pPr>
        <w:fldSimple w:instr=" PAGE   \* MERGEFORMAT ">
          <w:r w:rsidR="00FE0CF3">
            <w:rPr>
              <w:noProof/>
            </w:rPr>
            <w:t>1</w:t>
          </w:r>
        </w:fldSimple>
      </w:p>
    </w:sdtContent>
  </w:sdt>
  <w:p w:rsidR="007922D0" w:rsidRDefault="00792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4C" w:rsidRDefault="00A5344C" w:rsidP="007922D0">
      <w:r>
        <w:separator/>
      </w:r>
    </w:p>
  </w:footnote>
  <w:footnote w:type="continuationSeparator" w:id="0">
    <w:p w:rsidR="00A5344C" w:rsidRDefault="00A5344C" w:rsidP="0079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0" w:rsidRPr="007922D0" w:rsidRDefault="007922D0">
    <w:pPr>
      <w:pStyle w:val="Nagwek"/>
      <w:rPr>
        <w:sz w:val="20"/>
        <w:szCs w:val="20"/>
      </w:rPr>
    </w:pPr>
  </w:p>
  <w:p w:rsidR="007922D0" w:rsidRPr="007922D0" w:rsidRDefault="007922D0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67"/>
    <w:multiLevelType w:val="hybridMultilevel"/>
    <w:tmpl w:val="38F2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419"/>
    <w:multiLevelType w:val="hybridMultilevel"/>
    <w:tmpl w:val="AD262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85"/>
    <w:rsid w:val="00030EA2"/>
    <w:rsid w:val="000505A8"/>
    <w:rsid w:val="00140C5C"/>
    <w:rsid w:val="00237601"/>
    <w:rsid w:val="00262D42"/>
    <w:rsid w:val="00275E85"/>
    <w:rsid w:val="003074F3"/>
    <w:rsid w:val="00334F73"/>
    <w:rsid w:val="004E6ED7"/>
    <w:rsid w:val="00505D3E"/>
    <w:rsid w:val="005C5AB4"/>
    <w:rsid w:val="00635FA6"/>
    <w:rsid w:val="006A0CDC"/>
    <w:rsid w:val="006A1B82"/>
    <w:rsid w:val="006A520E"/>
    <w:rsid w:val="006E212C"/>
    <w:rsid w:val="00750712"/>
    <w:rsid w:val="0078590F"/>
    <w:rsid w:val="007922D0"/>
    <w:rsid w:val="007A1D59"/>
    <w:rsid w:val="007A4300"/>
    <w:rsid w:val="0091375D"/>
    <w:rsid w:val="00A5344C"/>
    <w:rsid w:val="00AF54FF"/>
    <w:rsid w:val="00E06C1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2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2D0"/>
  </w:style>
  <w:style w:type="paragraph" w:styleId="Stopka">
    <w:name w:val="footer"/>
    <w:basedOn w:val="Normalny"/>
    <w:link w:val="StopkaZnak"/>
    <w:uiPriority w:val="99"/>
    <w:unhideWhenUsed/>
    <w:rsid w:val="00792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2D0"/>
  </w:style>
  <w:style w:type="paragraph" w:styleId="Tekstdymka">
    <w:name w:val="Balloon Text"/>
    <w:basedOn w:val="Normalny"/>
    <w:link w:val="TekstdymkaZnak"/>
    <w:uiPriority w:val="99"/>
    <w:semiHidden/>
    <w:unhideWhenUsed/>
    <w:rsid w:val="0079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kradzikowska</dc:creator>
  <cp:lastModifiedBy>mkanikula</cp:lastModifiedBy>
  <cp:revision>4</cp:revision>
  <dcterms:created xsi:type="dcterms:W3CDTF">2018-02-08T10:48:00Z</dcterms:created>
  <dcterms:modified xsi:type="dcterms:W3CDTF">2018-02-21T10:21:00Z</dcterms:modified>
</cp:coreProperties>
</file>